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C7" w:rsidRDefault="0064619E" w:rsidP="006461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DD35C7" w:rsidRDefault="0064619E" w:rsidP="006461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Лемешкинский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 «Солнышко» </w:t>
      </w:r>
    </w:p>
    <w:p w:rsidR="0064619E" w:rsidRDefault="0064619E" w:rsidP="006461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Руднянского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Волгоградской области</w:t>
      </w:r>
    </w:p>
    <w:p w:rsidR="00AE3162" w:rsidRDefault="00727E05"/>
    <w:p w:rsidR="0064619E" w:rsidRDefault="0064619E" w:rsidP="00AE60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619E">
        <w:rPr>
          <w:rFonts w:ascii="Times New Roman" w:hAnsi="Times New Roman"/>
          <w:b/>
          <w:sz w:val="28"/>
          <w:szCs w:val="28"/>
        </w:rPr>
        <w:t>Предельная наполняемость ДОУ</w:t>
      </w:r>
    </w:p>
    <w:p w:rsidR="0064619E" w:rsidRPr="00C92188" w:rsidRDefault="0064619E" w:rsidP="00AE6035">
      <w:pPr>
        <w:tabs>
          <w:tab w:val="left" w:pos="11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92188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C92188">
        <w:rPr>
          <w:rFonts w:ascii="Times New Roman" w:hAnsi="Times New Roman"/>
          <w:sz w:val="28"/>
          <w:szCs w:val="28"/>
        </w:rPr>
        <w:t>с</w:t>
      </w:r>
      <w:proofErr w:type="gramEnd"/>
      <w:r w:rsidRPr="00C92188">
        <w:rPr>
          <w:rFonts w:ascii="Times New Roman" w:hAnsi="Times New Roman"/>
          <w:sz w:val="28"/>
          <w:szCs w:val="28"/>
        </w:rPr>
        <w:t>:</w:t>
      </w:r>
    </w:p>
    <w:p w:rsidR="0064619E" w:rsidRDefault="0064619E" w:rsidP="00AE6035">
      <w:pPr>
        <w:tabs>
          <w:tab w:val="left" w:pos="11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21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Нормативамипо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определению численности персонала, занятого обслуживанием дошкольных учреждений (ясли, ясли-сады, детские сады) (утв. Постановлением Минтруда РФ от 21 апреля 1993г. № 88)</w:t>
      </w:r>
    </w:p>
    <w:p w:rsidR="0064619E" w:rsidRDefault="00C92188" w:rsidP="00AE6035">
      <w:pPr>
        <w:tabs>
          <w:tab w:val="left" w:pos="11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4619E">
        <w:rPr>
          <w:rFonts w:ascii="Times New Roman" w:hAnsi="Times New Roman"/>
          <w:sz w:val="28"/>
          <w:szCs w:val="28"/>
        </w:rPr>
        <w:t xml:space="preserve">П.1.3 Нормативы численности установлены исходя из предельной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4619E">
        <w:rPr>
          <w:rFonts w:ascii="Times New Roman" w:hAnsi="Times New Roman"/>
          <w:sz w:val="28"/>
          <w:szCs w:val="28"/>
        </w:rPr>
        <w:t>наполняемости групп в дошкольном учреждении общего назначения:</w:t>
      </w:r>
    </w:p>
    <w:p w:rsidR="00DC2A01" w:rsidRDefault="00C92188" w:rsidP="00AE6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619E">
        <w:rPr>
          <w:rFonts w:ascii="Times New Roman" w:hAnsi="Times New Roman"/>
          <w:sz w:val="28"/>
          <w:szCs w:val="28"/>
        </w:rPr>
        <w:t xml:space="preserve">- в возрасте от </w:t>
      </w:r>
      <w:r w:rsidR="00DC2A01">
        <w:rPr>
          <w:rFonts w:ascii="Times New Roman" w:hAnsi="Times New Roman"/>
          <w:sz w:val="28"/>
          <w:szCs w:val="28"/>
        </w:rPr>
        <w:t>одного</w:t>
      </w:r>
      <w:r w:rsidR="0064619E">
        <w:rPr>
          <w:rFonts w:ascii="Times New Roman" w:hAnsi="Times New Roman"/>
          <w:sz w:val="28"/>
          <w:szCs w:val="28"/>
        </w:rPr>
        <w:t xml:space="preserve"> года до </w:t>
      </w:r>
      <w:r w:rsidR="00DC2A01">
        <w:rPr>
          <w:rFonts w:ascii="Times New Roman" w:hAnsi="Times New Roman"/>
          <w:sz w:val="28"/>
          <w:szCs w:val="28"/>
        </w:rPr>
        <w:t>трёх</w:t>
      </w:r>
      <w:r w:rsidR="0064619E">
        <w:rPr>
          <w:rFonts w:ascii="Times New Roman" w:hAnsi="Times New Roman"/>
          <w:sz w:val="28"/>
          <w:szCs w:val="28"/>
        </w:rPr>
        <w:t xml:space="preserve"> лет – </w:t>
      </w:r>
      <w:r w:rsidR="000503F3">
        <w:rPr>
          <w:rFonts w:ascii="Times New Roman" w:hAnsi="Times New Roman"/>
          <w:sz w:val="28"/>
          <w:szCs w:val="28"/>
        </w:rPr>
        <w:t>7</w:t>
      </w:r>
      <w:r w:rsidR="0064619E">
        <w:rPr>
          <w:rFonts w:ascii="Times New Roman" w:hAnsi="Times New Roman"/>
          <w:sz w:val="28"/>
          <w:szCs w:val="28"/>
        </w:rPr>
        <w:t xml:space="preserve"> детей</w:t>
      </w:r>
      <w:r w:rsidR="00DC2A01">
        <w:rPr>
          <w:rFonts w:ascii="Times New Roman" w:hAnsi="Times New Roman"/>
          <w:sz w:val="28"/>
          <w:szCs w:val="28"/>
        </w:rPr>
        <w:t>;</w:t>
      </w:r>
    </w:p>
    <w:p w:rsidR="00DC2A01" w:rsidRDefault="00C92188" w:rsidP="00AE6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2A01">
        <w:rPr>
          <w:rFonts w:ascii="Times New Roman" w:hAnsi="Times New Roman"/>
          <w:sz w:val="28"/>
          <w:szCs w:val="28"/>
        </w:rPr>
        <w:t xml:space="preserve">- в возрасте свыше трёх лет – </w:t>
      </w:r>
      <w:r w:rsidR="000503F3">
        <w:rPr>
          <w:rFonts w:ascii="Times New Roman" w:hAnsi="Times New Roman"/>
          <w:sz w:val="28"/>
          <w:szCs w:val="28"/>
        </w:rPr>
        <w:t>3</w:t>
      </w:r>
      <w:r w:rsidR="00DC2A01">
        <w:rPr>
          <w:rFonts w:ascii="Times New Roman" w:hAnsi="Times New Roman"/>
          <w:sz w:val="28"/>
          <w:szCs w:val="28"/>
        </w:rPr>
        <w:t>0 детей.</w:t>
      </w:r>
    </w:p>
    <w:p w:rsidR="00DC2A01" w:rsidRDefault="00DC2A01" w:rsidP="00AE6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 2.4.3648-20 « Санитарно-эпидемиологические требования к организациям, воспитания и обучения, отдыха и оздоровления детей и молодёжи»  </w:t>
      </w:r>
    </w:p>
    <w:p w:rsidR="0095129F" w:rsidRDefault="00C92188" w:rsidP="00AE60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2A01">
        <w:rPr>
          <w:rFonts w:ascii="Times New Roman" w:hAnsi="Times New Roman"/>
          <w:sz w:val="28"/>
          <w:szCs w:val="28"/>
        </w:rPr>
        <w:t xml:space="preserve">Ч.3 п. 3.1.1. Количество детей в группах организации, реализующей образовательные программы дошкольного образования (далее дошкольная организация), осуществляющей присмотр и уход за детьми, в том числе в </w:t>
      </w:r>
      <w:proofErr w:type="gramStart"/>
      <w:r w:rsidR="00DC2A01">
        <w:rPr>
          <w:rFonts w:ascii="Times New Roman" w:hAnsi="Times New Roman"/>
          <w:sz w:val="28"/>
          <w:szCs w:val="28"/>
        </w:rPr>
        <w:t>группах</w:t>
      </w:r>
      <w:proofErr w:type="gramEnd"/>
      <w:r w:rsidR="00DC2A01">
        <w:rPr>
          <w:rFonts w:ascii="Times New Roman" w:hAnsi="Times New Roman"/>
          <w:sz w:val="28"/>
          <w:szCs w:val="28"/>
        </w:rPr>
        <w:t xml:space="preserve"> размещенных в жилых и нежилых помещениях жилищного фонда </w:t>
      </w:r>
      <w:r w:rsidR="0095129F">
        <w:rPr>
          <w:rFonts w:ascii="Times New Roman" w:hAnsi="Times New Roman"/>
          <w:sz w:val="28"/>
          <w:szCs w:val="28"/>
        </w:rPr>
        <w:t>и нежилых зданий, определяется из расчета площади групповой (игровой) комнаты).</w:t>
      </w:r>
    </w:p>
    <w:p w:rsidR="0064619E" w:rsidRPr="00F12C91" w:rsidRDefault="0095129F" w:rsidP="00AE60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группа раннего возраста (до 3 лет) – не менее 1</w:t>
      </w:r>
      <w:r w:rsidR="00AE6035">
        <w:rPr>
          <w:rFonts w:ascii="Times New Roman" w:hAnsi="Times New Roman"/>
          <w:sz w:val="28"/>
          <w:szCs w:val="28"/>
        </w:rPr>
        <w:t>.8</w:t>
      </w:r>
      <w:r w:rsidRPr="00AE6035">
        <w:rPr>
          <w:rFonts w:ascii="Times New Roman" w:hAnsi="Times New Roman"/>
          <w:sz w:val="28"/>
          <w:szCs w:val="28"/>
          <w:vertAlign w:val="superscript"/>
        </w:rPr>
        <w:t>м 2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2C91">
        <w:rPr>
          <w:rFonts w:ascii="Times New Roman" w:hAnsi="Times New Roman"/>
          <w:sz w:val="28"/>
          <w:szCs w:val="28"/>
        </w:rPr>
        <w:t>на ребенка</w:t>
      </w:r>
    </w:p>
    <w:p w:rsidR="0095129F" w:rsidRDefault="0095129F" w:rsidP="00AE6035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группа дошкольного возрас</w:t>
      </w:r>
      <w:r w:rsidR="00AE6035">
        <w:rPr>
          <w:rFonts w:ascii="Times New Roman" w:hAnsi="Times New Roman"/>
          <w:sz w:val="28"/>
          <w:szCs w:val="28"/>
        </w:rPr>
        <w:t>та (от 3 до 7 лет) – не менее 2</w:t>
      </w:r>
      <w:r w:rsidRPr="00AE6035">
        <w:rPr>
          <w:rFonts w:ascii="Times New Roman" w:hAnsi="Times New Roman"/>
          <w:sz w:val="28"/>
          <w:szCs w:val="28"/>
          <w:vertAlign w:val="superscript"/>
        </w:rPr>
        <w:t>м 2</w:t>
      </w:r>
      <w:r>
        <w:rPr>
          <w:rFonts w:ascii="Times New Roman" w:hAnsi="Times New Roman"/>
          <w:sz w:val="28"/>
          <w:szCs w:val="28"/>
        </w:rPr>
        <w:t xml:space="preserve"> на ребенка, без </w:t>
      </w:r>
      <w:r w:rsidR="00C921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учета мебели и ее расстановки.</w:t>
      </w:r>
    </w:p>
    <w:p w:rsidR="0095129F" w:rsidRDefault="0095129F" w:rsidP="00AE60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спальной комнаты:</w:t>
      </w:r>
    </w:p>
    <w:p w:rsidR="0095129F" w:rsidRDefault="0095129F" w:rsidP="00AE60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r w:rsidR="00AE6035">
        <w:rPr>
          <w:rFonts w:ascii="Times New Roman" w:hAnsi="Times New Roman"/>
          <w:sz w:val="28"/>
          <w:szCs w:val="28"/>
        </w:rPr>
        <w:t>детей (до 3 лет) - не менее 1.8</w:t>
      </w:r>
      <w:r w:rsidRPr="00AE6035">
        <w:rPr>
          <w:rFonts w:ascii="Times New Roman" w:hAnsi="Times New Roman"/>
          <w:sz w:val="28"/>
          <w:szCs w:val="28"/>
          <w:vertAlign w:val="superscript"/>
        </w:rPr>
        <w:t>м</w:t>
      </w:r>
      <w:proofErr w:type="gramStart"/>
      <w:r w:rsidRPr="00AE603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на ребенка</w:t>
      </w:r>
    </w:p>
    <w:p w:rsidR="0095129F" w:rsidRDefault="0095129F" w:rsidP="00AE60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(от 3 до 7</w:t>
      </w:r>
      <w:r w:rsidR="00DD35C7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) – не менее 2.0</w:t>
      </w:r>
      <w:r w:rsidRPr="00AE6035">
        <w:rPr>
          <w:rFonts w:ascii="Times New Roman" w:hAnsi="Times New Roman"/>
          <w:sz w:val="28"/>
          <w:szCs w:val="28"/>
          <w:vertAlign w:val="superscript"/>
        </w:rPr>
        <w:t>м</w:t>
      </w:r>
      <w:proofErr w:type="gramStart"/>
      <w:r w:rsidRPr="00AE603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на ребенка.</w:t>
      </w:r>
    </w:p>
    <w:p w:rsidR="00C92188" w:rsidRDefault="0095129F" w:rsidP="00AE60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Физкультурный зал для детей дошкольного возраста должен быть не менее 75</w:t>
      </w:r>
      <w:r w:rsidRPr="00AE6035">
        <w:rPr>
          <w:rFonts w:ascii="Times New Roman" w:hAnsi="Times New Roman"/>
          <w:sz w:val="28"/>
          <w:szCs w:val="28"/>
          <w:vertAlign w:val="superscript"/>
        </w:rPr>
        <w:t>м2</w:t>
      </w:r>
    </w:p>
    <w:p w:rsidR="00AE6035" w:rsidRDefault="00AE6035" w:rsidP="00AE60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92188" w:rsidTr="008B1269">
        <w:tc>
          <w:tcPr>
            <w:tcW w:w="2670" w:type="dxa"/>
            <w:vMerge w:val="restart"/>
          </w:tcPr>
          <w:p w:rsidR="00C92188" w:rsidRDefault="00C92188" w:rsidP="00AE6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5341" w:type="dxa"/>
            <w:gridSpan w:val="2"/>
          </w:tcPr>
          <w:p w:rsidR="00C92188" w:rsidRDefault="00C92188" w:rsidP="00AE6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2671" w:type="dxa"/>
            <w:vMerge w:val="restart"/>
          </w:tcPr>
          <w:p w:rsidR="00C92188" w:rsidRDefault="00C92188" w:rsidP="00AE6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C92188" w:rsidTr="00C92188">
        <w:tc>
          <w:tcPr>
            <w:tcW w:w="2670" w:type="dxa"/>
            <w:vMerge/>
          </w:tcPr>
          <w:p w:rsidR="00C92188" w:rsidRDefault="00C92188" w:rsidP="00AE60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C92188" w:rsidRDefault="00C92188" w:rsidP="00AE6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671" w:type="dxa"/>
          </w:tcPr>
          <w:p w:rsidR="00C92188" w:rsidRDefault="00C92188" w:rsidP="00AE6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Спальня</w:t>
            </w:r>
          </w:p>
        </w:tc>
        <w:tc>
          <w:tcPr>
            <w:tcW w:w="2671" w:type="dxa"/>
            <w:vMerge/>
          </w:tcPr>
          <w:p w:rsidR="00C92188" w:rsidRDefault="00C92188" w:rsidP="00AE60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188" w:rsidTr="00C92188">
        <w:tc>
          <w:tcPr>
            <w:tcW w:w="2670" w:type="dxa"/>
          </w:tcPr>
          <w:p w:rsidR="00C92188" w:rsidRDefault="00C92188" w:rsidP="00AE6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«Ягодка»</w:t>
            </w:r>
          </w:p>
        </w:tc>
        <w:tc>
          <w:tcPr>
            <w:tcW w:w="2670" w:type="dxa"/>
          </w:tcPr>
          <w:p w:rsidR="00C92188" w:rsidRDefault="000503F3" w:rsidP="00AE6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C92188" w:rsidRDefault="000503F3" w:rsidP="00AE6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C92188" w:rsidRDefault="00C92188" w:rsidP="00AE6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723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92188" w:rsidTr="00C92188">
        <w:tc>
          <w:tcPr>
            <w:tcW w:w="2670" w:type="dxa"/>
          </w:tcPr>
          <w:p w:rsidR="00C92188" w:rsidRDefault="00C92188" w:rsidP="00AE6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«Теремок»</w:t>
            </w:r>
          </w:p>
        </w:tc>
        <w:tc>
          <w:tcPr>
            <w:tcW w:w="2670" w:type="dxa"/>
          </w:tcPr>
          <w:p w:rsidR="00C92188" w:rsidRDefault="000503F3" w:rsidP="00AE6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47.2</w:t>
            </w:r>
          </w:p>
        </w:tc>
        <w:tc>
          <w:tcPr>
            <w:tcW w:w="2671" w:type="dxa"/>
          </w:tcPr>
          <w:p w:rsidR="00C92188" w:rsidRDefault="000503F3" w:rsidP="00AE6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34.6</w:t>
            </w:r>
          </w:p>
        </w:tc>
        <w:tc>
          <w:tcPr>
            <w:tcW w:w="2671" w:type="dxa"/>
          </w:tcPr>
          <w:p w:rsidR="00C92188" w:rsidRDefault="00C92188" w:rsidP="00AE6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95129F" w:rsidRPr="00C92188" w:rsidRDefault="0095129F" w:rsidP="00AE6035">
      <w:pPr>
        <w:spacing w:after="0"/>
        <w:rPr>
          <w:rFonts w:ascii="Times New Roman" w:hAnsi="Times New Roman"/>
          <w:sz w:val="28"/>
          <w:szCs w:val="28"/>
        </w:rPr>
      </w:pPr>
    </w:p>
    <w:sectPr w:rsidR="0095129F" w:rsidRPr="00C92188" w:rsidSect="00646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9E"/>
    <w:rsid w:val="000503F3"/>
    <w:rsid w:val="001E547A"/>
    <w:rsid w:val="0064619E"/>
    <w:rsid w:val="00727E05"/>
    <w:rsid w:val="0095129F"/>
    <w:rsid w:val="009D7C94"/>
    <w:rsid w:val="00A7237E"/>
    <w:rsid w:val="00AE6035"/>
    <w:rsid w:val="00C92188"/>
    <w:rsid w:val="00DC2A01"/>
    <w:rsid w:val="00DD35C7"/>
    <w:rsid w:val="00F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2024-11-28T10:55:00Z</cp:lastPrinted>
  <dcterms:created xsi:type="dcterms:W3CDTF">2024-10-24T13:43:00Z</dcterms:created>
  <dcterms:modified xsi:type="dcterms:W3CDTF">2024-11-28T11:07:00Z</dcterms:modified>
</cp:coreProperties>
</file>