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06D" w:rsidRDefault="00ED306D" w:rsidP="00ED306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План методической работы на октябрь 2018 г.</w:t>
      </w:r>
    </w:p>
    <w:tbl>
      <w:tblPr>
        <w:tblStyle w:val="a3"/>
        <w:tblW w:w="0" w:type="auto"/>
        <w:tblLook w:val="04A0"/>
      </w:tblPr>
      <w:tblGrid>
        <w:gridCol w:w="1809"/>
        <w:gridCol w:w="5103"/>
        <w:gridCol w:w="2659"/>
      </w:tblGrid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с 01.10 по 20.10. 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Выставка рисунков на тему «Осень кисточку достала, всё вокруг разрисовала»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воспитатели всех возрастных групп, </w:t>
            </w:r>
          </w:p>
        </w:tc>
      </w:tr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04.10.18.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Спортивное развлечение в подготовительной группе «Ягодка» на тему «Мы любим физкультуру»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воспитатель Семёнова Х.В.</w:t>
            </w:r>
          </w:p>
        </w:tc>
      </w:tr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11.10.18.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 xml:space="preserve">Комплексное занятие с элементами развлечения </w:t>
            </w:r>
            <w:r w:rsidR="00180EB8">
              <w:rPr>
                <w:rFonts w:ascii="Times New Roman" w:hAnsi="Times New Roman" w:cs="Times New Roman"/>
                <w:sz w:val="32"/>
                <w:szCs w:val="32"/>
              </w:rPr>
              <w:t>в группе «Ягодка</w:t>
            </w: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» на тему «Огонь  -друг, огонь – враг»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воспитатель Корниенко Е.В.</w:t>
            </w:r>
          </w:p>
        </w:tc>
      </w:tr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с 15.10. по 17.10.18.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Проведение сезонных экскурсий «На природу в любую погоду»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ED306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воспитатели все возрастных групп</w:t>
            </w:r>
          </w:p>
        </w:tc>
      </w:tr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16.10.18.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Педагогический совет на тему «Новые подходы к речевому развитию дошкольников»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воспитатель Резник Т.И.</w:t>
            </w:r>
          </w:p>
        </w:tc>
      </w:tr>
      <w:tr w:rsidR="00ED306D" w:rsidTr="008A5F1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18.10.18.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Общее родительское собрание на тему «Навстречу блеску детских глаз, взрослые, сделайте шаг»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6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воспитатель Корниенко Е.В.</w:t>
            </w:r>
          </w:p>
          <w:p w:rsidR="008A5F1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Клименко Л.А.</w:t>
            </w:r>
          </w:p>
        </w:tc>
      </w:tr>
      <w:tr w:rsidR="008A5F1D" w:rsidTr="008A5F1D">
        <w:tblPrEx>
          <w:tblLook w:val="0000"/>
        </w:tblPrEx>
        <w:trPr>
          <w:trHeight w:val="690"/>
        </w:trPr>
        <w:tc>
          <w:tcPr>
            <w:tcW w:w="1809" w:type="dxa"/>
          </w:tcPr>
          <w:p w:rsidR="008A5F1D" w:rsidRPr="007C1E73" w:rsidRDefault="008A5F1D" w:rsidP="008A5F1D">
            <w:pPr>
              <w:spacing w:after="200" w:line="276" w:lineRule="auto"/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23.10.18.</w:t>
            </w:r>
          </w:p>
        </w:tc>
        <w:tc>
          <w:tcPr>
            <w:tcW w:w="5103" w:type="dxa"/>
          </w:tcPr>
          <w:p w:rsidR="008A5F1D" w:rsidRPr="007C1E73" w:rsidRDefault="008A5F1D" w:rsidP="008A5F1D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Развлечение в с</w:t>
            </w:r>
            <w:r w:rsidR="00D33EA2">
              <w:rPr>
                <w:rFonts w:ascii="Times New Roman" w:hAnsi="Times New Roman" w:cs="Times New Roman"/>
                <w:sz w:val="32"/>
                <w:szCs w:val="32"/>
              </w:rPr>
              <w:t xml:space="preserve">таршей группе «Теремок»  </w:t>
            </w: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 xml:space="preserve"> «Праздник Урожая»</w:t>
            </w:r>
          </w:p>
        </w:tc>
        <w:tc>
          <w:tcPr>
            <w:tcW w:w="2659" w:type="dxa"/>
          </w:tcPr>
          <w:p w:rsidR="008A5F1D" w:rsidRPr="007C1E73" w:rsidRDefault="008A5F1D" w:rsidP="008A5F1D">
            <w:pPr>
              <w:ind w:left="108"/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муз. руководитель Гагарина Г.В.</w:t>
            </w:r>
          </w:p>
        </w:tc>
      </w:tr>
      <w:tr w:rsidR="008A5F1D" w:rsidTr="008A5F1D">
        <w:tblPrEx>
          <w:tblLook w:val="0000"/>
        </w:tblPrEx>
        <w:trPr>
          <w:trHeight w:val="600"/>
        </w:trPr>
        <w:tc>
          <w:tcPr>
            <w:tcW w:w="1809" w:type="dxa"/>
          </w:tcPr>
          <w:p w:rsidR="008A5F1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24.10.18.</w:t>
            </w:r>
          </w:p>
        </w:tc>
        <w:tc>
          <w:tcPr>
            <w:tcW w:w="5103" w:type="dxa"/>
          </w:tcPr>
          <w:p w:rsidR="008A5F1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Развлечение в под</w:t>
            </w:r>
            <w:r w:rsidR="00D33EA2">
              <w:rPr>
                <w:rFonts w:ascii="Times New Roman" w:hAnsi="Times New Roman" w:cs="Times New Roman"/>
                <w:sz w:val="32"/>
                <w:szCs w:val="32"/>
              </w:rPr>
              <w:t xml:space="preserve">готовительной группе «Ягодка» </w:t>
            </w: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 xml:space="preserve"> «Яркая осень»</w:t>
            </w:r>
          </w:p>
        </w:tc>
        <w:tc>
          <w:tcPr>
            <w:tcW w:w="2659" w:type="dxa"/>
          </w:tcPr>
          <w:p w:rsidR="008A5F1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муз. руководитель Гагарина Г.В.</w:t>
            </w:r>
          </w:p>
        </w:tc>
      </w:tr>
      <w:tr w:rsidR="008A5F1D" w:rsidTr="008A5F1D">
        <w:tblPrEx>
          <w:tblLook w:val="0000"/>
        </w:tblPrEx>
        <w:trPr>
          <w:trHeight w:val="690"/>
        </w:trPr>
        <w:tc>
          <w:tcPr>
            <w:tcW w:w="1809" w:type="dxa"/>
          </w:tcPr>
          <w:p w:rsidR="008A5F1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31.10.18.</w:t>
            </w:r>
          </w:p>
        </w:tc>
        <w:tc>
          <w:tcPr>
            <w:tcW w:w="5103" w:type="dxa"/>
          </w:tcPr>
          <w:p w:rsidR="008A5F1D" w:rsidRPr="007C1E73" w:rsidRDefault="008A5F1D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Развлечение в яс</w:t>
            </w:r>
            <w:r w:rsidR="00D33EA2">
              <w:rPr>
                <w:rFonts w:ascii="Times New Roman" w:hAnsi="Times New Roman" w:cs="Times New Roman"/>
                <w:sz w:val="32"/>
                <w:szCs w:val="32"/>
              </w:rPr>
              <w:t>ельной группе «Капельки» «</w:t>
            </w: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 xml:space="preserve"> Осенняя сказка»</w:t>
            </w:r>
          </w:p>
        </w:tc>
        <w:tc>
          <w:tcPr>
            <w:tcW w:w="2659" w:type="dxa"/>
          </w:tcPr>
          <w:p w:rsidR="008A5F1D" w:rsidRPr="007C1E73" w:rsidRDefault="007C1E73" w:rsidP="008A5F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1E73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="008A5F1D" w:rsidRPr="007C1E73">
              <w:rPr>
                <w:rFonts w:ascii="Times New Roman" w:hAnsi="Times New Roman" w:cs="Times New Roman"/>
                <w:sz w:val="32"/>
                <w:szCs w:val="32"/>
              </w:rPr>
              <w:t>уз. руководитель Гагарина Г.В.</w:t>
            </w:r>
          </w:p>
        </w:tc>
        <w:bookmarkStart w:id="0" w:name="_GoBack"/>
        <w:bookmarkEnd w:id="0"/>
      </w:tr>
    </w:tbl>
    <w:p w:rsidR="009C6E2D" w:rsidRDefault="009C6E2D"/>
    <w:sectPr w:rsidR="009C6E2D" w:rsidSect="0060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06D"/>
    <w:rsid w:val="00180EB8"/>
    <w:rsid w:val="00601420"/>
    <w:rsid w:val="007C1E73"/>
    <w:rsid w:val="007C6727"/>
    <w:rsid w:val="008A5F1D"/>
    <w:rsid w:val="009C6E2D"/>
    <w:rsid w:val="00D33EA2"/>
    <w:rsid w:val="00ED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Галина</cp:lastModifiedBy>
  <cp:revision>6</cp:revision>
  <cp:lastPrinted>2018-09-30T13:35:00Z</cp:lastPrinted>
  <dcterms:created xsi:type="dcterms:W3CDTF">2018-09-30T13:13:00Z</dcterms:created>
  <dcterms:modified xsi:type="dcterms:W3CDTF">2018-10-03T06:34:00Z</dcterms:modified>
</cp:coreProperties>
</file>