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5A" w:rsidRPr="00A30BE7" w:rsidRDefault="00A30BE7" w:rsidP="00A30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0BE7">
        <w:rPr>
          <w:rFonts w:ascii="Times New Roman" w:hAnsi="Times New Roman" w:cs="Times New Roman"/>
          <w:b/>
          <w:sz w:val="24"/>
          <w:szCs w:val="24"/>
        </w:rPr>
        <w:t>Муниципально</w:t>
      </w:r>
      <w:proofErr w:type="spellEnd"/>
      <w:r w:rsidRPr="00A30BE7">
        <w:rPr>
          <w:rFonts w:ascii="Times New Roman" w:hAnsi="Times New Roman" w:cs="Times New Roman"/>
          <w:b/>
          <w:sz w:val="24"/>
          <w:szCs w:val="24"/>
        </w:rPr>
        <w:t xml:space="preserve"> казённое дошкольное образовательное учреждение «</w:t>
      </w:r>
      <w:proofErr w:type="spellStart"/>
      <w:r w:rsidRPr="00A30BE7">
        <w:rPr>
          <w:rFonts w:ascii="Times New Roman" w:hAnsi="Times New Roman" w:cs="Times New Roman"/>
          <w:b/>
          <w:sz w:val="24"/>
          <w:szCs w:val="24"/>
        </w:rPr>
        <w:t>Лемешкинский</w:t>
      </w:r>
      <w:proofErr w:type="spellEnd"/>
      <w:r w:rsidRPr="00A30BE7">
        <w:rPr>
          <w:rFonts w:ascii="Times New Roman" w:hAnsi="Times New Roman" w:cs="Times New Roman"/>
          <w:b/>
          <w:sz w:val="24"/>
          <w:szCs w:val="24"/>
        </w:rPr>
        <w:t xml:space="preserve"> детский сад «Солнышко» </w:t>
      </w:r>
      <w:proofErr w:type="spellStart"/>
      <w:r w:rsidRPr="00A30BE7">
        <w:rPr>
          <w:rFonts w:ascii="Times New Roman" w:hAnsi="Times New Roman" w:cs="Times New Roman"/>
          <w:b/>
          <w:sz w:val="24"/>
          <w:szCs w:val="24"/>
        </w:rPr>
        <w:t>Руднянского</w:t>
      </w:r>
      <w:proofErr w:type="spellEnd"/>
      <w:r w:rsidRPr="00A30BE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</w:t>
      </w:r>
    </w:p>
    <w:p w:rsidR="00A30BE7" w:rsidRDefault="00A30BE7"/>
    <w:p w:rsidR="00A30BE7" w:rsidRPr="00434385" w:rsidRDefault="00A30BE7" w:rsidP="0043438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34385">
        <w:rPr>
          <w:rFonts w:ascii="Times New Roman" w:hAnsi="Times New Roman" w:cs="Times New Roman"/>
          <w:b/>
          <w:sz w:val="56"/>
          <w:szCs w:val="56"/>
        </w:rPr>
        <w:t>«Неделя безопасности в ДОУ»</w:t>
      </w:r>
    </w:p>
    <w:p w:rsidR="00A30BE7" w:rsidRDefault="00A30BE7" w:rsidP="00A30BE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BE7">
        <w:rPr>
          <w:rFonts w:ascii="Times New Roman" w:hAnsi="Times New Roman" w:cs="Times New Roman"/>
          <w:b/>
          <w:sz w:val="48"/>
          <w:szCs w:val="48"/>
        </w:rPr>
        <w:t>(02.09.2020 – 08.09.2020)</w:t>
      </w:r>
    </w:p>
    <w:p w:rsidR="00434385" w:rsidRPr="00434385" w:rsidRDefault="00434385" w:rsidP="00434385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434385">
        <w:rPr>
          <w:rFonts w:ascii="Times New Roman" w:hAnsi="Times New Roman" w:cs="Times New Roman"/>
          <w:b/>
          <w:sz w:val="40"/>
          <w:szCs w:val="40"/>
        </w:rPr>
        <w:t>Задачи:</w:t>
      </w:r>
    </w:p>
    <w:p w:rsidR="00434385" w:rsidRPr="00B5216C" w:rsidRDefault="00434385" w:rsidP="004343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4385">
        <w:rPr>
          <w:rFonts w:ascii="Times New Roman" w:hAnsi="Times New Roman" w:cs="Times New Roman"/>
          <w:b/>
          <w:sz w:val="32"/>
          <w:szCs w:val="32"/>
        </w:rPr>
        <w:t>1</w:t>
      </w:r>
      <w:r w:rsidRPr="00B5216C">
        <w:rPr>
          <w:rFonts w:ascii="Times New Roman" w:hAnsi="Times New Roman" w:cs="Times New Roman"/>
          <w:b/>
          <w:sz w:val="28"/>
          <w:szCs w:val="28"/>
        </w:rPr>
        <w:t>.Формировать представления детей о правилах дорожного движения, видах спец. транспорта.</w:t>
      </w:r>
    </w:p>
    <w:p w:rsidR="00434385" w:rsidRPr="00B5216C" w:rsidRDefault="00434385" w:rsidP="004343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216C">
        <w:rPr>
          <w:rFonts w:ascii="Times New Roman" w:hAnsi="Times New Roman" w:cs="Times New Roman"/>
          <w:b/>
          <w:sz w:val="28"/>
          <w:szCs w:val="28"/>
        </w:rPr>
        <w:t>2.Продолжать знакомства с правилами пожарной безопасности, формировать умение обращаться с огнём.</w:t>
      </w:r>
    </w:p>
    <w:p w:rsidR="00434385" w:rsidRPr="00B5216C" w:rsidRDefault="00434385" w:rsidP="004343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216C">
        <w:rPr>
          <w:rFonts w:ascii="Times New Roman" w:hAnsi="Times New Roman" w:cs="Times New Roman"/>
          <w:b/>
          <w:sz w:val="28"/>
          <w:szCs w:val="28"/>
        </w:rPr>
        <w:t>3.Расширить представления о правилах поведения, о понятии здоровья, о безопасном поведении в окружающем мире.</w:t>
      </w:r>
    </w:p>
    <w:p w:rsidR="00A30BE7" w:rsidRPr="00A30BE7" w:rsidRDefault="00A30BE7" w:rsidP="00A30BE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4501"/>
      </w:tblGrid>
      <w:tr w:rsidR="00A30BE7" w:rsidRPr="00A30BE7" w:rsidTr="00B5216C">
        <w:tc>
          <w:tcPr>
            <w:tcW w:w="1951" w:type="dxa"/>
          </w:tcPr>
          <w:p w:rsidR="00A30BE7" w:rsidRPr="00A30BE7" w:rsidRDefault="00A30BE7" w:rsidP="00A30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BE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3119" w:type="dxa"/>
          </w:tcPr>
          <w:p w:rsidR="00A30BE7" w:rsidRPr="00A30BE7" w:rsidRDefault="00434385" w:rsidP="00A30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дня</w:t>
            </w:r>
          </w:p>
        </w:tc>
        <w:tc>
          <w:tcPr>
            <w:tcW w:w="4501" w:type="dxa"/>
          </w:tcPr>
          <w:p w:rsidR="00A30BE7" w:rsidRPr="00A30BE7" w:rsidRDefault="00B5216C" w:rsidP="00A30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A30BE7" w:rsidTr="00B5216C">
        <w:tc>
          <w:tcPr>
            <w:tcW w:w="1951" w:type="dxa"/>
          </w:tcPr>
          <w:p w:rsidR="00A30BE7" w:rsidRPr="00B5216C" w:rsidRDefault="00A30BE7" w:rsidP="00A30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16C">
              <w:rPr>
                <w:rFonts w:ascii="Times New Roman" w:hAnsi="Times New Roman" w:cs="Times New Roman"/>
                <w:b/>
                <w:sz w:val="28"/>
                <w:szCs w:val="28"/>
              </w:rPr>
              <w:t>02.09.20</w:t>
            </w:r>
          </w:p>
        </w:tc>
        <w:tc>
          <w:tcPr>
            <w:tcW w:w="3119" w:type="dxa"/>
          </w:tcPr>
          <w:p w:rsidR="00A30BE7" w:rsidRPr="00B5216C" w:rsidRDefault="00434385" w:rsidP="00A30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16C">
              <w:rPr>
                <w:rFonts w:ascii="Times New Roman" w:hAnsi="Times New Roman" w:cs="Times New Roman"/>
                <w:b/>
                <w:sz w:val="28"/>
                <w:szCs w:val="28"/>
              </w:rPr>
              <w:t>«Правила пожарной безопасности»</w:t>
            </w:r>
          </w:p>
        </w:tc>
        <w:tc>
          <w:tcPr>
            <w:tcW w:w="4501" w:type="dxa"/>
          </w:tcPr>
          <w:p w:rsidR="00B5216C" w:rsidRPr="00B5216C" w:rsidRDefault="00B5216C" w:rsidP="00B5216C">
            <w:pPr>
              <w:numPr>
                <w:ilvl w:val="0"/>
                <w:numId w:val="1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«Спички не тронь! В спичках – огонь!..», </w:t>
            </w:r>
          </w:p>
          <w:p w:rsidR="00B5216C" w:rsidRPr="00B5216C" w:rsidRDefault="00B5216C" w:rsidP="00B5216C">
            <w:pPr>
              <w:numPr>
                <w:ilvl w:val="0"/>
                <w:numId w:val="1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«Огонь: друг или враг?»;</w:t>
            </w:r>
          </w:p>
          <w:p w:rsidR="00B5216C" w:rsidRPr="00B5216C" w:rsidRDefault="00B5216C" w:rsidP="00B5216C">
            <w:pPr>
              <w:numPr>
                <w:ilvl w:val="0"/>
                <w:numId w:val="1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«Противопожарные» загадки;</w:t>
            </w:r>
          </w:p>
          <w:p w:rsidR="00A30BE7" w:rsidRPr="00B5216C" w:rsidRDefault="00B5216C" w:rsidP="00B5216C">
            <w:pPr>
              <w:numPr>
                <w:ilvl w:val="0"/>
                <w:numId w:val="1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Моделирование ситуации «Если вдруг случился пожар…»;</w:t>
            </w:r>
          </w:p>
        </w:tc>
      </w:tr>
      <w:tr w:rsidR="00A30BE7" w:rsidTr="00B5216C">
        <w:tc>
          <w:tcPr>
            <w:tcW w:w="1951" w:type="dxa"/>
          </w:tcPr>
          <w:p w:rsidR="00A30BE7" w:rsidRPr="00B5216C" w:rsidRDefault="00A30BE7" w:rsidP="00A30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16C">
              <w:rPr>
                <w:rFonts w:ascii="Times New Roman" w:hAnsi="Times New Roman" w:cs="Times New Roman"/>
                <w:b/>
                <w:sz w:val="28"/>
                <w:szCs w:val="28"/>
              </w:rPr>
              <w:t>03.09.20</w:t>
            </w:r>
          </w:p>
        </w:tc>
        <w:tc>
          <w:tcPr>
            <w:tcW w:w="3119" w:type="dxa"/>
          </w:tcPr>
          <w:p w:rsidR="00A30BE7" w:rsidRPr="00B5216C" w:rsidRDefault="00434385" w:rsidP="00A30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16C">
              <w:rPr>
                <w:rFonts w:ascii="Times New Roman" w:hAnsi="Times New Roman" w:cs="Times New Roman"/>
                <w:b/>
                <w:sz w:val="28"/>
                <w:szCs w:val="28"/>
              </w:rPr>
              <w:t>«Правила движения мы узнали, на дороге внимательными стали»</w:t>
            </w:r>
          </w:p>
        </w:tc>
        <w:tc>
          <w:tcPr>
            <w:tcW w:w="4501" w:type="dxa"/>
          </w:tcPr>
          <w:p w:rsidR="00B5216C" w:rsidRPr="00B5216C" w:rsidRDefault="00B5216C" w:rsidP="00B5216C">
            <w:pPr>
              <w:numPr>
                <w:ilvl w:val="0"/>
                <w:numId w:val="2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Д/игры «Покажи такой же знак», «Что обозначает знак» и др.</w:t>
            </w:r>
          </w:p>
          <w:p w:rsidR="00B5216C" w:rsidRPr="00B5216C" w:rsidRDefault="00B5216C" w:rsidP="00B5216C">
            <w:pPr>
              <w:numPr>
                <w:ilvl w:val="0"/>
                <w:numId w:val="2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 знаков дорожного движения;</w:t>
            </w:r>
          </w:p>
          <w:p w:rsidR="00A30BE7" w:rsidRPr="00B5216C" w:rsidRDefault="00B5216C" w:rsidP="00B5216C">
            <w:pPr>
              <w:numPr>
                <w:ilvl w:val="0"/>
                <w:numId w:val="2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рассказа по картине «По улицам едут машины» или подобной;</w:t>
            </w:r>
          </w:p>
        </w:tc>
      </w:tr>
      <w:tr w:rsidR="00A30BE7" w:rsidTr="00B5216C">
        <w:tc>
          <w:tcPr>
            <w:tcW w:w="1951" w:type="dxa"/>
          </w:tcPr>
          <w:p w:rsidR="00A30BE7" w:rsidRPr="00B5216C" w:rsidRDefault="00A30BE7" w:rsidP="00A30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16C">
              <w:rPr>
                <w:rFonts w:ascii="Times New Roman" w:hAnsi="Times New Roman" w:cs="Times New Roman"/>
                <w:b/>
                <w:sz w:val="28"/>
                <w:szCs w:val="28"/>
              </w:rPr>
              <w:t>04.09.20</w:t>
            </w:r>
          </w:p>
        </w:tc>
        <w:tc>
          <w:tcPr>
            <w:tcW w:w="3119" w:type="dxa"/>
          </w:tcPr>
          <w:p w:rsidR="00A30BE7" w:rsidRPr="00B5216C" w:rsidRDefault="00434385" w:rsidP="00A30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16C">
              <w:rPr>
                <w:rFonts w:ascii="Times New Roman" w:hAnsi="Times New Roman" w:cs="Times New Roman"/>
                <w:b/>
                <w:sz w:val="28"/>
                <w:szCs w:val="28"/>
              </w:rPr>
              <w:t>«Будьте здоровы»</w:t>
            </w:r>
          </w:p>
        </w:tc>
        <w:tc>
          <w:tcPr>
            <w:tcW w:w="4501" w:type="dxa"/>
          </w:tcPr>
          <w:p w:rsidR="00A30BE7" w:rsidRPr="00B5216C" w:rsidRDefault="00B5216C" w:rsidP="00B5216C">
            <w:pPr>
              <w:numPr>
                <w:ilvl w:val="0"/>
                <w:numId w:val="3"/>
              </w:numPr>
              <w:spacing w:before="100" w:beforeAutospacing="1" w:after="100" w:afterAutospacing="1"/>
              <w:ind w:left="4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Ситуации «Если ты заболел», « Смотри не промочи ножки», « Что значит – закаляйся?», « О роли лекарств и витамин»</w:t>
            </w:r>
          </w:p>
        </w:tc>
      </w:tr>
      <w:tr w:rsidR="00A30BE7" w:rsidTr="00B5216C">
        <w:trPr>
          <w:trHeight w:val="1375"/>
        </w:trPr>
        <w:tc>
          <w:tcPr>
            <w:tcW w:w="1951" w:type="dxa"/>
          </w:tcPr>
          <w:p w:rsidR="00A30BE7" w:rsidRPr="00B5216C" w:rsidRDefault="00A30BE7" w:rsidP="00A30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16C">
              <w:rPr>
                <w:rFonts w:ascii="Times New Roman" w:hAnsi="Times New Roman" w:cs="Times New Roman"/>
                <w:b/>
                <w:sz w:val="28"/>
                <w:szCs w:val="28"/>
              </w:rPr>
              <w:t>07.09.20</w:t>
            </w:r>
          </w:p>
        </w:tc>
        <w:tc>
          <w:tcPr>
            <w:tcW w:w="3119" w:type="dxa"/>
          </w:tcPr>
          <w:p w:rsidR="00A30BE7" w:rsidRPr="00B5216C" w:rsidRDefault="00434385" w:rsidP="00A30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16C">
              <w:rPr>
                <w:rFonts w:ascii="Times New Roman" w:hAnsi="Times New Roman" w:cs="Times New Roman"/>
                <w:b/>
                <w:sz w:val="28"/>
                <w:szCs w:val="28"/>
              </w:rPr>
              <w:t>«По секрету мы расскажем вам об этом»</w:t>
            </w:r>
          </w:p>
        </w:tc>
        <w:tc>
          <w:tcPr>
            <w:tcW w:w="4501" w:type="dxa"/>
          </w:tcPr>
          <w:p w:rsidR="00A30BE7" w:rsidRDefault="00B5216C" w:rsidP="00F204DF">
            <w:pPr>
              <w:numPr>
                <w:ilvl w:val="0"/>
                <w:numId w:val="4"/>
              </w:numPr>
              <w:spacing w:before="100" w:beforeAutospacing="1" w:after="100" w:afterAutospacing="1"/>
              <w:ind w:left="45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52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  <w:r w:rsidRPr="00B52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 «Эти предметы могут быть опасны», «Когда лекарства вредны»; «Если в дверь стучит незнакомец»</w:t>
            </w:r>
          </w:p>
        </w:tc>
      </w:tr>
      <w:tr w:rsidR="00A30BE7" w:rsidTr="00B5216C">
        <w:tc>
          <w:tcPr>
            <w:tcW w:w="1951" w:type="dxa"/>
          </w:tcPr>
          <w:p w:rsidR="00A30BE7" w:rsidRPr="00B5216C" w:rsidRDefault="00A30BE7" w:rsidP="00A30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16C">
              <w:rPr>
                <w:rFonts w:ascii="Times New Roman" w:hAnsi="Times New Roman" w:cs="Times New Roman"/>
                <w:b/>
                <w:sz w:val="28"/>
                <w:szCs w:val="28"/>
              </w:rPr>
              <w:t>08.09.20</w:t>
            </w:r>
          </w:p>
        </w:tc>
        <w:tc>
          <w:tcPr>
            <w:tcW w:w="3119" w:type="dxa"/>
          </w:tcPr>
          <w:p w:rsidR="00A30BE7" w:rsidRPr="00B5216C" w:rsidRDefault="00434385" w:rsidP="00A30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16C">
              <w:rPr>
                <w:rFonts w:ascii="Times New Roman" w:hAnsi="Times New Roman" w:cs="Times New Roman"/>
                <w:b/>
                <w:sz w:val="28"/>
                <w:szCs w:val="28"/>
              </w:rPr>
              <w:t>«Мир вокруг нас»</w:t>
            </w:r>
          </w:p>
        </w:tc>
        <w:tc>
          <w:tcPr>
            <w:tcW w:w="4501" w:type="dxa"/>
          </w:tcPr>
          <w:p w:rsidR="00A30BE7" w:rsidRPr="00B5216C" w:rsidRDefault="00B5216C" w:rsidP="00A3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 о кошках, собаках, травах и т.д.</w:t>
            </w:r>
          </w:p>
        </w:tc>
        <w:bookmarkStart w:id="0" w:name="_GoBack"/>
        <w:bookmarkEnd w:id="0"/>
      </w:tr>
    </w:tbl>
    <w:p w:rsidR="00A30BE7" w:rsidRPr="00A30BE7" w:rsidRDefault="00A30BE7" w:rsidP="00A30BE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A30BE7" w:rsidRPr="00A30BE7" w:rsidSect="00A30B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6683"/>
    <w:multiLevelType w:val="multilevel"/>
    <w:tmpl w:val="E71E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62071D"/>
    <w:multiLevelType w:val="multilevel"/>
    <w:tmpl w:val="1A20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DC6F98"/>
    <w:multiLevelType w:val="multilevel"/>
    <w:tmpl w:val="F060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B60A91"/>
    <w:multiLevelType w:val="multilevel"/>
    <w:tmpl w:val="29E4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E7"/>
    <w:rsid w:val="00434385"/>
    <w:rsid w:val="00A30BE7"/>
    <w:rsid w:val="00B5216C"/>
    <w:rsid w:val="00F204DF"/>
    <w:rsid w:val="00F3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2020-09-04T09:39:00Z</dcterms:created>
  <dcterms:modified xsi:type="dcterms:W3CDTF">2020-09-06T15:12:00Z</dcterms:modified>
</cp:coreProperties>
</file>